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A2" w:rsidRDefault="00E2428B" w:rsidP="00844D38">
      <w:pPr>
        <w:pStyle w:val="Heading1"/>
        <w:spacing w:before="0" w:after="200"/>
        <w:contextualSpacing/>
        <w:jc w:val="center"/>
        <w:rPr>
          <w:lang w:val="en-CA"/>
        </w:rPr>
      </w:pPr>
      <w:r>
        <w:rPr>
          <w:lang w:val="en-CA"/>
        </w:rPr>
        <w:t>E</w:t>
      </w:r>
      <w:r w:rsidR="004D3D71">
        <w:rPr>
          <w:lang w:val="en-CA"/>
        </w:rPr>
        <w:t xml:space="preserve">valuation </w:t>
      </w:r>
      <w:r>
        <w:rPr>
          <w:lang w:val="en-CA"/>
        </w:rPr>
        <w:t>Working Group</w:t>
      </w:r>
      <w:r w:rsidR="00B44471">
        <w:rPr>
          <w:lang w:val="en-CA"/>
        </w:rPr>
        <w:t xml:space="preserve"> meeting</w:t>
      </w:r>
    </w:p>
    <w:p w:rsidR="001B65C2" w:rsidRDefault="00C03AB5" w:rsidP="005D60F5">
      <w:pPr>
        <w:pStyle w:val="Heading2"/>
        <w:spacing w:before="0" w:after="200"/>
        <w:contextualSpacing/>
        <w:rPr>
          <w:lang w:val="en-CA"/>
        </w:rPr>
      </w:pPr>
      <w:r>
        <w:rPr>
          <w:lang w:val="en-CA"/>
        </w:rPr>
        <w:t>Date</w:t>
      </w:r>
      <w:r w:rsidR="00240490">
        <w:rPr>
          <w:lang w:val="en-CA"/>
        </w:rPr>
        <w:t>: February 22</w:t>
      </w:r>
      <w:r w:rsidR="00C308EF">
        <w:rPr>
          <w:lang w:val="en-CA"/>
        </w:rPr>
        <w:t>, 201</w:t>
      </w:r>
      <w:r w:rsidR="00240490">
        <w:rPr>
          <w:lang w:val="en-CA"/>
        </w:rPr>
        <w:t>8</w:t>
      </w:r>
    </w:p>
    <w:p w:rsidR="00455C43" w:rsidRPr="00475C77" w:rsidRDefault="00B44471" w:rsidP="005D60F5">
      <w:pPr>
        <w:pStyle w:val="Heading2"/>
        <w:spacing w:before="0" w:after="200"/>
        <w:contextualSpacing/>
        <w:rPr>
          <w:rFonts w:asciiTheme="minorHAnsi" w:hAnsiTheme="minorHAnsi" w:cstheme="minorHAnsi"/>
          <w:b/>
          <w:sz w:val="24"/>
          <w:szCs w:val="24"/>
          <w:lang w:val="en-CA"/>
        </w:rPr>
      </w:pPr>
      <w:r>
        <w:rPr>
          <w:lang w:val="en-CA"/>
        </w:rPr>
        <w:t xml:space="preserve"> </w:t>
      </w:r>
    </w:p>
    <w:p w:rsidR="007C1593" w:rsidRDefault="005D60F5" w:rsidP="005D60F5">
      <w:pPr>
        <w:contextualSpacing/>
        <w:jc w:val="left"/>
      </w:pPr>
      <w:r>
        <w:t>P</w:t>
      </w:r>
      <w:r w:rsidR="001B65C2">
        <w:t xml:space="preserve">articipants: </w:t>
      </w:r>
    </w:p>
    <w:p w:rsidR="007C1593" w:rsidRDefault="007C1593" w:rsidP="005D60F5">
      <w:pPr>
        <w:contextualSpacing/>
        <w:jc w:val="left"/>
      </w:pPr>
      <w:r>
        <w:t xml:space="preserve"> </w:t>
      </w:r>
      <w:r w:rsidR="00240490">
        <w:t>PTs</w:t>
      </w:r>
      <w:r w:rsidR="00E2428B">
        <w:t xml:space="preserve">: </w:t>
      </w:r>
      <w:r w:rsidR="003A76FC">
        <w:t xml:space="preserve"> </w:t>
      </w:r>
      <w:r w:rsidR="00C308EF">
        <w:t xml:space="preserve"> </w:t>
      </w:r>
      <w:r w:rsidR="00D231DB">
        <w:t xml:space="preserve"> </w:t>
      </w:r>
      <w:r w:rsidR="00240490">
        <w:t>Jennifer Wood</w:t>
      </w:r>
      <w:r w:rsidR="00222970">
        <w:t xml:space="preserve"> (</w:t>
      </w:r>
      <w:r w:rsidR="00240490">
        <w:t>M</w:t>
      </w:r>
      <w:r w:rsidR="00222970">
        <w:t xml:space="preserve">B,) </w:t>
      </w:r>
      <w:r w:rsidR="00240490">
        <w:t>Sterling Carruthers (PE), Shara Bernstein (NU), Liza Manolis (YT), Jennifer Shortall</w:t>
      </w:r>
      <w:r w:rsidR="00D231DB">
        <w:t xml:space="preserve"> </w:t>
      </w:r>
      <w:r w:rsidR="003A76FC">
        <w:t>(PHAC)</w:t>
      </w:r>
    </w:p>
    <w:p w:rsidR="001B65C2" w:rsidRDefault="007C1593" w:rsidP="005D60F5">
      <w:pPr>
        <w:contextualSpacing/>
        <w:jc w:val="left"/>
      </w:pPr>
      <w:r>
        <w:t xml:space="preserve">JCSH Secretariat: </w:t>
      </w:r>
      <w:r w:rsidR="00D66A92">
        <w:t xml:space="preserve"> </w:t>
      </w:r>
      <w:r w:rsidR="00E2428B">
        <w:t xml:space="preserve"> </w:t>
      </w:r>
      <w:r w:rsidR="00433234">
        <w:t xml:space="preserve"> Susan Hornby</w:t>
      </w:r>
      <w:r w:rsidR="00D231DB">
        <w:t xml:space="preserve">, </w:t>
      </w:r>
      <w:r w:rsidR="00B44471">
        <w:t>Katherine</w:t>
      </w:r>
      <w:r w:rsidR="00D66A92">
        <w:t xml:space="preserve"> Kelly</w:t>
      </w:r>
      <w:r>
        <w:t xml:space="preserve"> - </w:t>
      </w:r>
      <w:r w:rsidR="00D66A92">
        <w:t>(</w:t>
      </w:r>
      <w:r>
        <w:t>Chair</w:t>
      </w:r>
      <w:r w:rsidR="00D66A92">
        <w:t>)</w:t>
      </w:r>
      <w:r w:rsidR="00DB0ACB">
        <w:t xml:space="preserve"> </w:t>
      </w:r>
    </w:p>
    <w:p w:rsidR="005D60F5" w:rsidRDefault="005D60F5" w:rsidP="005D60F5">
      <w:pPr>
        <w:contextualSpacing/>
        <w:jc w:val="left"/>
      </w:pPr>
      <w:r>
        <w:t>Regrets: Imelda Arsenault (PE)</w:t>
      </w:r>
    </w:p>
    <w:p w:rsidR="00844D38" w:rsidRDefault="00844D38" w:rsidP="00844D38">
      <w:pPr>
        <w:contextualSpacing/>
        <w:jc w:val="center"/>
      </w:pPr>
    </w:p>
    <w:p w:rsidR="00B44471" w:rsidRDefault="00B44471" w:rsidP="00844D38">
      <w:pPr>
        <w:contextualSpacing/>
        <w:jc w:val="left"/>
      </w:pPr>
      <w:bookmarkStart w:id="0" w:name="_GoBack"/>
      <w:r>
        <w:t>Meeting Purpose:</w:t>
      </w:r>
    </w:p>
    <w:p w:rsidR="00D66A92" w:rsidRDefault="004A6429" w:rsidP="00844D38">
      <w:pPr>
        <w:pStyle w:val="ListParagraph"/>
        <w:numPr>
          <w:ilvl w:val="0"/>
          <w:numId w:val="17"/>
        </w:numPr>
        <w:jc w:val="left"/>
      </w:pPr>
      <w:r>
        <w:t>T</w:t>
      </w:r>
      <w:r w:rsidR="00B44471">
        <w:t xml:space="preserve">o </w:t>
      </w:r>
      <w:r w:rsidR="00240490">
        <w:t>update on Secretariat meeting with Developmental Evaluator, Jamie Gamble</w:t>
      </w:r>
      <w:r w:rsidR="00D66A92">
        <w:t>;</w:t>
      </w:r>
    </w:p>
    <w:p w:rsidR="004A6429" w:rsidRDefault="004A6429" w:rsidP="00844D38">
      <w:pPr>
        <w:pStyle w:val="ListParagraph"/>
        <w:numPr>
          <w:ilvl w:val="0"/>
          <w:numId w:val="17"/>
        </w:numPr>
        <w:jc w:val="left"/>
      </w:pPr>
      <w:r>
        <w:t xml:space="preserve">To </w:t>
      </w:r>
      <w:r w:rsidR="00240490">
        <w:t xml:space="preserve">discuss the </w:t>
      </w:r>
      <w:r>
        <w:t xml:space="preserve"> draft </w:t>
      </w:r>
      <w:r w:rsidR="00240490">
        <w:t>member survey</w:t>
      </w:r>
    </w:p>
    <w:p w:rsidR="00B44471" w:rsidRDefault="004A6429" w:rsidP="00844D38">
      <w:pPr>
        <w:pStyle w:val="ListParagraph"/>
        <w:numPr>
          <w:ilvl w:val="0"/>
          <w:numId w:val="17"/>
        </w:numPr>
        <w:jc w:val="left"/>
      </w:pPr>
      <w:r>
        <w:t>Next steps</w:t>
      </w:r>
    </w:p>
    <w:bookmarkEnd w:id="0"/>
    <w:p w:rsidR="001B65C2" w:rsidRDefault="005D60F5" w:rsidP="00844D38">
      <w:pPr>
        <w:pStyle w:val="Heading1"/>
        <w:spacing w:before="0" w:after="200"/>
        <w:contextualSpacing/>
        <w:jc w:val="center"/>
      </w:pPr>
      <w:r>
        <w:t>Record of Discussion</w:t>
      </w:r>
    </w:p>
    <w:p w:rsidR="00B44471" w:rsidRDefault="00B44471" w:rsidP="005D60F5">
      <w:pPr>
        <w:contextualSpacing/>
        <w:jc w:val="left"/>
      </w:pPr>
    </w:p>
    <w:p w:rsidR="00B44471" w:rsidRDefault="00DB0ACB" w:rsidP="005D60F5">
      <w:pPr>
        <w:pStyle w:val="ListParagraph"/>
        <w:numPr>
          <w:ilvl w:val="0"/>
          <w:numId w:val="18"/>
        </w:numPr>
        <w:jc w:val="left"/>
      </w:pPr>
      <w:r>
        <w:t xml:space="preserve"> Welcome </w:t>
      </w:r>
    </w:p>
    <w:p w:rsidR="00B44471" w:rsidRDefault="00B44471" w:rsidP="005D60F5">
      <w:pPr>
        <w:pStyle w:val="ListParagraph"/>
        <w:ind w:left="1440"/>
        <w:jc w:val="left"/>
      </w:pPr>
    </w:p>
    <w:p w:rsidR="00D231DB" w:rsidRDefault="00240490" w:rsidP="005D60F5">
      <w:pPr>
        <w:pStyle w:val="ListParagraph"/>
        <w:numPr>
          <w:ilvl w:val="0"/>
          <w:numId w:val="18"/>
        </w:numPr>
        <w:jc w:val="left"/>
      </w:pPr>
      <w:r>
        <w:t xml:space="preserve">Update on meeting with Jamie Gamble </w:t>
      </w:r>
    </w:p>
    <w:p w:rsidR="00066C5D" w:rsidRDefault="00066C5D" w:rsidP="005D60F5">
      <w:pPr>
        <w:pStyle w:val="ListParagraph"/>
        <w:numPr>
          <w:ilvl w:val="1"/>
          <w:numId w:val="18"/>
        </w:numPr>
        <w:jc w:val="left"/>
      </w:pPr>
      <w:r>
        <w:t>Using the Framework to conduct monitoring</w:t>
      </w:r>
    </w:p>
    <w:p w:rsidR="00066C5D" w:rsidRDefault="00066C5D" w:rsidP="005D60F5">
      <w:pPr>
        <w:pStyle w:val="ListParagraph"/>
        <w:numPr>
          <w:ilvl w:val="2"/>
          <w:numId w:val="18"/>
        </w:numPr>
        <w:ind w:left="2174" w:hanging="187"/>
        <w:jc w:val="left"/>
      </w:pPr>
      <w:r>
        <w:t xml:space="preserve">Spreadsheet of HE collaborations within jurisdictions – data sources: AR, </w:t>
      </w:r>
      <w:proofErr w:type="spellStart"/>
      <w:r>
        <w:t>RoDs</w:t>
      </w:r>
      <w:proofErr w:type="spellEnd"/>
    </w:p>
    <w:p w:rsidR="00066C5D" w:rsidRDefault="00066C5D" w:rsidP="005D60F5">
      <w:pPr>
        <w:pStyle w:val="ListParagraph"/>
        <w:numPr>
          <w:ilvl w:val="2"/>
          <w:numId w:val="18"/>
        </w:numPr>
        <w:jc w:val="left"/>
      </w:pPr>
      <w:r>
        <w:t>Member survey – draft for review</w:t>
      </w:r>
    </w:p>
    <w:p w:rsidR="00066C5D" w:rsidRDefault="00066C5D" w:rsidP="005D60F5">
      <w:pPr>
        <w:pStyle w:val="ListParagraph"/>
        <w:numPr>
          <w:ilvl w:val="2"/>
          <w:numId w:val="18"/>
        </w:numPr>
        <w:jc w:val="left"/>
      </w:pPr>
      <w:r>
        <w:t>Partner survey</w:t>
      </w:r>
    </w:p>
    <w:p w:rsidR="00066C5D" w:rsidRDefault="00066C5D" w:rsidP="005D60F5">
      <w:pPr>
        <w:pStyle w:val="ListParagraph"/>
        <w:numPr>
          <w:ilvl w:val="2"/>
          <w:numId w:val="18"/>
        </w:numPr>
        <w:jc w:val="left"/>
      </w:pPr>
      <w:r>
        <w:t>Research priorities email – also questions on this in above surveys</w:t>
      </w:r>
    </w:p>
    <w:p w:rsidR="00066C5D" w:rsidRDefault="00066C5D" w:rsidP="005D60F5">
      <w:pPr>
        <w:pStyle w:val="ListParagraph"/>
        <w:numPr>
          <w:ilvl w:val="2"/>
          <w:numId w:val="18"/>
        </w:numPr>
        <w:jc w:val="left"/>
      </w:pPr>
      <w:r>
        <w:t>Further work – members interviews, focus groups</w:t>
      </w:r>
    </w:p>
    <w:p w:rsidR="00455C43" w:rsidRDefault="00455C43" w:rsidP="005D60F5">
      <w:pPr>
        <w:pStyle w:val="ListParagraph"/>
        <w:ind w:left="1440"/>
        <w:jc w:val="left"/>
      </w:pPr>
    </w:p>
    <w:p w:rsidR="00D231DB" w:rsidRDefault="00445151" w:rsidP="005D60F5">
      <w:pPr>
        <w:pStyle w:val="ListParagraph"/>
        <w:numPr>
          <w:ilvl w:val="0"/>
          <w:numId w:val="18"/>
        </w:numPr>
        <w:jc w:val="left"/>
      </w:pPr>
      <w:r>
        <w:t xml:space="preserve">Draft </w:t>
      </w:r>
      <w:r w:rsidR="00240490">
        <w:t>Survey</w:t>
      </w:r>
    </w:p>
    <w:p w:rsidR="005D60F5" w:rsidRDefault="005D60F5" w:rsidP="005D60F5">
      <w:pPr>
        <w:pStyle w:val="ListParagraph"/>
        <w:numPr>
          <w:ilvl w:val="1"/>
          <w:numId w:val="18"/>
        </w:numPr>
        <w:jc w:val="left"/>
      </w:pPr>
      <w:r>
        <w:t>Question 2 needs more explanation; need to provide question to ask simply about success, or lack of, from collaboration. Suggested rewrite will be added to survey.</w:t>
      </w:r>
    </w:p>
    <w:p w:rsidR="005D60F5" w:rsidRDefault="005D60F5" w:rsidP="005D60F5">
      <w:pPr>
        <w:pStyle w:val="ListParagraph"/>
        <w:numPr>
          <w:ilvl w:val="1"/>
          <w:numId w:val="18"/>
        </w:numPr>
        <w:jc w:val="left"/>
      </w:pPr>
      <w:r>
        <w:t>Question 3 needs explanation of ‘National collaboration’ to provide examples that include federal government, groups such as CASSA or FPT GN. These will be added</w:t>
      </w:r>
    </w:p>
    <w:p w:rsidR="005D60F5" w:rsidRDefault="005D60F5" w:rsidP="005D60F5">
      <w:pPr>
        <w:pStyle w:val="ListParagraph"/>
        <w:ind w:left="1440"/>
        <w:jc w:val="left"/>
      </w:pPr>
    </w:p>
    <w:p w:rsidR="00D231DB" w:rsidRDefault="00D231DB" w:rsidP="005D60F5">
      <w:pPr>
        <w:pStyle w:val="ListParagraph"/>
        <w:numPr>
          <w:ilvl w:val="0"/>
          <w:numId w:val="18"/>
        </w:numPr>
        <w:jc w:val="left"/>
      </w:pPr>
      <w:r>
        <w:t>Next Steps</w:t>
      </w:r>
    </w:p>
    <w:p w:rsidR="005D60F5" w:rsidRDefault="005D60F5" w:rsidP="005D60F5">
      <w:pPr>
        <w:pStyle w:val="ListParagraph"/>
        <w:jc w:val="left"/>
      </w:pPr>
      <w:r>
        <w:t>Susan will make changes to survey and send to Working Group members for final feedback by end of day February 23.</w:t>
      </w:r>
    </w:p>
    <w:p w:rsidR="005D60F5" w:rsidRDefault="005D60F5" w:rsidP="005D60F5">
      <w:pPr>
        <w:pStyle w:val="ListParagraph"/>
        <w:jc w:val="left"/>
      </w:pPr>
      <w:r>
        <w:t xml:space="preserve">The survey will be sent out by Katherine with an explanation of the purpose to Management Committee, Alternates, </w:t>
      </w:r>
      <w:r w:rsidR="00844D38">
        <w:t>and School Health Coordinators by March 1.</w:t>
      </w:r>
    </w:p>
    <w:p w:rsidR="00844D38" w:rsidRPr="00844D38" w:rsidRDefault="00CD7CD9" w:rsidP="005D60F5">
      <w:pPr>
        <w:pStyle w:val="ListParagraph"/>
        <w:numPr>
          <w:ilvl w:val="0"/>
          <w:numId w:val="18"/>
        </w:numPr>
        <w:jc w:val="left"/>
        <w:rPr>
          <w:rFonts w:ascii="Segoe UI" w:hAnsi="Segoe UI" w:cs="Segoe UI"/>
          <w:lang w:val="en-CA" w:eastAsia="en-CA" w:bidi="ar-SA"/>
        </w:rPr>
      </w:pPr>
      <w:r>
        <w:t xml:space="preserve">Date of </w:t>
      </w:r>
      <w:r w:rsidR="00C03AB5">
        <w:t>Next Call</w:t>
      </w:r>
      <w:r>
        <w:t xml:space="preserve"> </w:t>
      </w:r>
    </w:p>
    <w:p w:rsidR="001B65C2" w:rsidRPr="00844D38" w:rsidRDefault="00844D38" w:rsidP="00844D38">
      <w:pPr>
        <w:pStyle w:val="ListParagraph"/>
        <w:jc w:val="left"/>
        <w:rPr>
          <w:rFonts w:ascii="Segoe UI" w:hAnsi="Segoe UI" w:cs="Segoe UI"/>
          <w:lang w:val="en-CA" w:eastAsia="en-CA" w:bidi="ar-SA"/>
        </w:rPr>
      </w:pPr>
      <w:r>
        <w:t xml:space="preserve">Following the </w:t>
      </w:r>
      <w:r w:rsidR="00381455" w:rsidRPr="00844D38">
        <w:rPr>
          <w:rFonts w:ascii="Segoe UI" w:hAnsi="Segoe UI" w:cs="Segoe UI"/>
          <w:lang w:val="en-CA" w:eastAsia="en-CA" w:bidi="ar-SA"/>
        </w:rPr>
        <w:t xml:space="preserve">return of survey responses, </w:t>
      </w:r>
      <w:r>
        <w:rPr>
          <w:rFonts w:ascii="Segoe UI" w:hAnsi="Segoe UI" w:cs="Segoe UI"/>
          <w:lang w:val="en-CA" w:eastAsia="en-CA" w:bidi="ar-SA"/>
        </w:rPr>
        <w:t>a Doodle will be sent to choose a date for the next</w:t>
      </w:r>
      <w:r w:rsidR="00381455" w:rsidRPr="00844D38">
        <w:rPr>
          <w:rFonts w:ascii="Segoe UI" w:hAnsi="Segoe UI" w:cs="Segoe UI"/>
          <w:lang w:val="en-CA" w:eastAsia="en-CA" w:bidi="ar-SA"/>
        </w:rPr>
        <w:t xml:space="preserve"> call</w:t>
      </w:r>
      <w:r>
        <w:rPr>
          <w:rFonts w:ascii="Segoe UI" w:hAnsi="Segoe UI" w:cs="Segoe UI"/>
          <w:lang w:val="en-CA" w:eastAsia="en-CA" w:bidi="ar-SA"/>
        </w:rPr>
        <w:t>. The purpose will be</w:t>
      </w:r>
      <w:r w:rsidR="00381455" w:rsidRPr="00844D38">
        <w:rPr>
          <w:rFonts w:ascii="Segoe UI" w:hAnsi="Segoe UI" w:cs="Segoe UI"/>
          <w:lang w:val="en-CA" w:eastAsia="en-CA" w:bidi="ar-SA"/>
        </w:rPr>
        <w:t xml:space="preserve"> to discuss results</w:t>
      </w:r>
      <w:r>
        <w:rPr>
          <w:rFonts w:ascii="Segoe UI" w:hAnsi="Segoe UI" w:cs="Segoe UI"/>
          <w:lang w:val="en-CA" w:eastAsia="en-CA" w:bidi="ar-SA"/>
        </w:rPr>
        <w:t>, and suggestions for presentation of the survey results to the face-to-face</w:t>
      </w:r>
      <w:r w:rsidR="00381455" w:rsidRPr="00844D38">
        <w:rPr>
          <w:rFonts w:ascii="Segoe UI" w:hAnsi="Segoe UI" w:cs="Segoe UI"/>
          <w:lang w:val="en-CA" w:eastAsia="en-CA" w:bidi="ar-SA"/>
        </w:rPr>
        <w:t xml:space="preserve"> meetings.</w:t>
      </w:r>
    </w:p>
    <w:sectPr w:rsidR="001B65C2" w:rsidRPr="00844D38" w:rsidSect="00861D90">
      <w:headerReference w:type="default" r:id="rId8"/>
      <w:footerReference w:type="default" r:id="rId9"/>
      <w:pgSz w:w="12240" w:h="15840"/>
      <w:pgMar w:top="1440" w:right="1440" w:bottom="1440" w:left="1440" w:header="7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5D" w:rsidRDefault="00AC465D" w:rsidP="00DE3DE3">
      <w:pPr>
        <w:spacing w:after="0" w:line="240" w:lineRule="auto"/>
      </w:pPr>
      <w:r>
        <w:separator/>
      </w:r>
    </w:p>
  </w:endnote>
  <w:endnote w:type="continuationSeparator" w:id="0">
    <w:p w:rsidR="00AC465D" w:rsidRDefault="00AC465D" w:rsidP="00DE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e">
    <w:altName w:val="Ming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EF" w:rsidRDefault="00C308EF" w:rsidP="00DE3DE3">
    <w:pPr>
      <w:pStyle w:val="Footer"/>
      <w:jc w:val="center"/>
    </w:pPr>
    <w:r>
      <w:rPr>
        <w:b/>
        <w:color w:val="0070C0"/>
        <w:sz w:val="22"/>
        <w:szCs w:val="22"/>
      </w:rPr>
      <w:t>Pan-Canadian Joint Consortium for School Health</w:t>
    </w:r>
    <w:r>
      <w:t xml:space="preserve">                                                  www.jcsh-cces.ca</w:t>
    </w:r>
    <w:r>
      <w:rPr>
        <w:b/>
        <w:color w:val="548DD4"/>
        <w:sz w:val="24"/>
        <w:szCs w:val="24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5D" w:rsidRDefault="00AC465D" w:rsidP="00DE3DE3">
      <w:pPr>
        <w:spacing w:after="0" w:line="240" w:lineRule="auto"/>
      </w:pPr>
      <w:r>
        <w:separator/>
      </w:r>
    </w:p>
  </w:footnote>
  <w:footnote w:type="continuationSeparator" w:id="0">
    <w:p w:rsidR="00AC465D" w:rsidRDefault="00AC465D" w:rsidP="00DE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EF" w:rsidRDefault="00C308EF" w:rsidP="00861D90">
    <w:pPr>
      <w:pStyle w:val="Header"/>
    </w:pPr>
    <w:r>
      <w:rPr>
        <w:noProof/>
        <w:lang w:bidi="ar-SA"/>
      </w:rPr>
      <w:drawing>
        <wp:inline distT="0" distB="0" distL="0" distR="0">
          <wp:extent cx="5943600" cy="1314450"/>
          <wp:effectExtent l="19050" t="0" r="0" b="0"/>
          <wp:docPr id="3" name="Picture 3" descr="JCSH Logo Horizontal Pan-Canad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CSH Logo Horizontal Pan-Canadi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857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CB6"/>
    <w:multiLevelType w:val="hybridMultilevel"/>
    <w:tmpl w:val="692AD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E93322"/>
    <w:multiLevelType w:val="hybridMultilevel"/>
    <w:tmpl w:val="0F9046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DC5"/>
    <w:multiLevelType w:val="hybridMultilevel"/>
    <w:tmpl w:val="894CB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14CF"/>
    <w:multiLevelType w:val="hybridMultilevel"/>
    <w:tmpl w:val="0B5047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2F7F5D"/>
    <w:multiLevelType w:val="hybridMultilevel"/>
    <w:tmpl w:val="918E6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84032C"/>
    <w:multiLevelType w:val="hybridMultilevel"/>
    <w:tmpl w:val="B4A475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7F5FD1"/>
    <w:multiLevelType w:val="hybridMultilevel"/>
    <w:tmpl w:val="428458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53118C"/>
    <w:multiLevelType w:val="hybridMultilevel"/>
    <w:tmpl w:val="B88691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1C727F"/>
    <w:multiLevelType w:val="hybridMultilevel"/>
    <w:tmpl w:val="55F4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092896"/>
    <w:multiLevelType w:val="hybridMultilevel"/>
    <w:tmpl w:val="307EB7C4"/>
    <w:lvl w:ilvl="0" w:tplc="55FE7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0728B5"/>
    <w:multiLevelType w:val="hybridMultilevel"/>
    <w:tmpl w:val="436E5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240AF"/>
    <w:multiLevelType w:val="hybridMultilevel"/>
    <w:tmpl w:val="03ECE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03152"/>
    <w:multiLevelType w:val="hybridMultilevel"/>
    <w:tmpl w:val="AD3A22CC"/>
    <w:lvl w:ilvl="0" w:tplc="10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 w15:restartNumberingAfterBreak="0">
    <w:nsid w:val="641A7D4E"/>
    <w:multiLevelType w:val="hybridMultilevel"/>
    <w:tmpl w:val="EEFCD8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883C4C"/>
    <w:multiLevelType w:val="hybridMultilevel"/>
    <w:tmpl w:val="2070C4CA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8F1C7A"/>
    <w:multiLevelType w:val="hybridMultilevel"/>
    <w:tmpl w:val="3356BF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9F60AE"/>
    <w:multiLevelType w:val="hybridMultilevel"/>
    <w:tmpl w:val="9EBAF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664EA"/>
    <w:multiLevelType w:val="hybridMultilevel"/>
    <w:tmpl w:val="53F8A6CA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DF74B83"/>
    <w:multiLevelType w:val="hybridMultilevel"/>
    <w:tmpl w:val="4EAA21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3"/>
  </w:num>
  <w:num w:numId="5">
    <w:abstractNumId w:val="8"/>
  </w:num>
  <w:num w:numId="6">
    <w:abstractNumId w:val="4"/>
  </w:num>
  <w:num w:numId="7">
    <w:abstractNumId w:val="5"/>
  </w:num>
  <w:num w:numId="8">
    <w:abstractNumId w:val="18"/>
  </w:num>
  <w:num w:numId="9">
    <w:abstractNumId w:val="3"/>
  </w:num>
  <w:num w:numId="10">
    <w:abstractNumId w:val="6"/>
  </w:num>
  <w:num w:numId="11">
    <w:abstractNumId w:val="17"/>
  </w:num>
  <w:num w:numId="12">
    <w:abstractNumId w:val="12"/>
  </w:num>
  <w:num w:numId="13">
    <w:abstractNumId w:val="11"/>
  </w:num>
  <w:num w:numId="14">
    <w:abstractNumId w:val="2"/>
  </w:num>
  <w:num w:numId="15">
    <w:abstractNumId w:val="14"/>
  </w:num>
  <w:num w:numId="16">
    <w:abstractNumId w:val="10"/>
  </w:num>
  <w:num w:numId="17">
    <w:abstractNumId w:val="16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301"/>
    <w:rsid w:val="00066C5D"/>
    <w:rsid w:val="000D357D"/>
    <w:rsid w:val="000E13CE"/>
    <w:rsid w:val="000F2531"/>
    <w:rsid w:val="00166C52"/>
    <w:rsid w:val="00173DF4"/>
    <w:rsid w:val="001838D5"/>
    <w:rsid w:val="001B65C2"/>
    <w:rsid w:val="001D6D30"/>
    <w:rsid w:val="001F16AF"/>
    <w:rsid w:val="001F4F89"/>
    <w:rsid w:val="00222970"/>
    <w:rsid w:val="00225D3E"/>
    <w:rsid w:val="00226337"/>
    <w:rsid w:val="00240490"/>
    <w:rsid w:val="002720B8"/>
    <w:rsid w:val="00275B7B"/>
    <w:rsid w:val="00363E95"/>
    <w:rsid w:val="00364D32"/>
    <w:rsid w:val="00365E1B"/>
    <w:rsid w:val="00381455"/>
    <w:rsid w:val="003A39C5"/>
    <w:rsid w:val="003A76FC"/>
    <w:rsid w:val="003F6AE9"/>
    <w:rsid w:val="004137D5"/>
    <w:rsid w:val="0041650A"/>
    <w:rsid w:val="00427095"/>
    <w:rsid w:val="00431D9B"/>
    <w:rsid w:val="00433234"/>
    <w:rsid w:val="00445151"/>
    <w:rsid w:val="00455C43"/>
    <w:rsid w:val="00475C77"/>
    <w:rsid w:val="004813A2"/>
    <w:rsid w:val="004A6429"/>
    <w:rsid w:val="004B2353"/>
    <w:rsid w:val="004C4046"/>
    <w:rsid w:val="004D3D71"/>
    <w:rsid w:val="004E3D01"/>
    <w:rsid w:val="004F64E5"/>
    <w:rsid w:val="005038A7"/>
    <w:rsid w:val="00522F65"/>
    <w:rsid w:val="005908E7"/>
    <w:rsid w:val="005B6471"/>
    <w:rsid w:val="005D60F5"/>
    <w:rsid w:val="006058AF"/>
    <w:rsid w:val="006450D7"/>
    <w:rsid w:val="00691DA2"/>
    <w:rsid w:val="006B2F76"/>
    <w:rsid w:val="00725F8B"/>
    <w:rsid w:val="007C1593"/>
    <w:rsid w:val="007E622B"/>
    <w:rsid w:val="00844D38"/>
    <w:rsid w:val="00861D90"/>
    <w:rsid w:val="00864AC3"/>
    <w:rsid w:val="00897642"/>
    <w:rsid w:val="008A6457"/>
    <w:rsid w:val="008B3540"/>
    <w:rsid w:val="008C2BFA"/>
    <w:rsid w:val="008D1B7F"/>
    <w:rsid w:val="008E0256"/>
    <w:rsid w:val="008F4A2D"/>
    <w:rsid w:val="00922301"/>
    <w:rsid w:val="00950E0E"/>
    <w:rsid w:val="00960622"/>
    <w:rsid w:val="009726E3"/>
    <w:rsid w:val="009A61A0"/>
    <w:rsid w:val="009B37F7"/>
    <w:rsid w:val="00A478D2"/>
    <w:rsid w:val="00A55F3A"/>
    <w:rsid w:val="00AB7CD6"/>
    <w:rsid w:val="00AC465D"/>
    <w:rsid w:val="00AC7C01"/>
    <w:rsid w:val="00AD1118"/>
    <w:rsid w:val="00B44471"/>
    <w:rsid w:val="00B6202B"/>
    <w:rsid w:val="00B64176"/>
    <w:rsid w:val="00C03AB5"/>
    <w:rsid w:val="00C15B8E"/>
    <w:rsid w:val="00C303D1"/>
    <w:rsid w:val="00C308EF"/>
    <w:rsid w:val="00C335AB"/>
    <w:rsid w:val="00C46ECE"/>
    <w:rsid w:val="00C4771B"/>
    <w:rsid w:val="00C6613C"/>
    <w:rsid w:val="00CA01DE"/>
    <w:rsid w:val="00CC449E"/>
    <w:rsid w:val="00CC5289"/>
    <w:rsid w:val="00CD7CD9"/>
    <w:rsid w:val="00D231DB"/>
    <w:rsid w:val="00D30E5A"/>
    <w:rsid w:val="00D66A92"/>
    <w:rsid w:val="00D66B1A"/>
    <w:rsid w:val="00DB0ACB"/>
    <w:rsid w:val="00DB434F"/>
    <w:rsid w:val="00DE3DE3"/>
    <w:rsid w:val="00E00928"/>
    <w:rsid w:val="00E154EF"/>
    <w:rsid w:val="00E2428B"/>
    <w:rsid w:val="00E659CD"/>
    <w:rsid w:val="00E67485"/>
    <w:rsid w:val="00E923BE"/>
    <w:rsid w:val="00EF1B7A"/>
    <w:rsid w:val="00F938B5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802627B-8931-4855-A57A-545643CC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30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D3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D3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D3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D3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D30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D30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D30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D30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D30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DE3"/>
  </w:style>
  <w:style w:type="paragraph" w:styleId="Footer">
    <w:name w:val="footer"/>
    <w:basedOn w:val="Normal"/>
    <w:link w:val="FooterChar"/>
    <w:uiPriority w:val="99"/>
    <w:unhideWhenUsed/>
    <w:rsid w:val="00DE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E3"/>
  </w:style>
  <w:style w:type="character" w:styleId="IntenseEmphasis">
    <w:name w:val="Intense Emphasis"/>
    <w:uiPriority w:val="21"/>
    <w:qFormat/>
    <w:rsid w:val="001D6D30"/>
    <w:rPr>
      <w:b/>
      <w:i/>
      <w:color w:val="C0504D"/>
      <w:spacing w:val="10"/>
    </w:rPr>
  </w:style>
  <w:style w:type="character" w:styleId="Strong">
    <w:name w:val="Strong"/>
    <w:uiPriority w:val="22"/>
    <w:qFormat/>
    <w:rsid w:val="001D6D30"/>
    <w:rPr>
      <w:b/>
      <w:color w:val="C0504D"/>
    </w:rPr>
  </w:style>
  <w:style w:type="character" w:customStyle="1" w:styleId="Heading1Char">
    <w:name w:val="Heading 1 Char"/>
    <w:basedOn w:val="DefaultParagraphFont"/>
    <w:link w:val="Heading1"/>
    <w:uiPriority w:val="9"/>
    <w:rsid w:val="001D6D3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6D3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D3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D3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D30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D30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D30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D30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D30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6D3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D3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6D3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D30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6D30"/>
    <w:rPr>
      <w:rFonts w:ascii="Cambria" w:eastAsia="Times New Roman" w:hAnsi="Cambria" w:cs="Times New Roman"/>
      <w:szCs w:val="22"/>
    </w:rPr>
  </w:style>
  <w:style w:type="character" w:styleId="Emphasis">
    <w:name w:val="Emphasis"/>
    <w:uiPriority w:val="20"/>
    <w:qFormat/>
    <w:rsid w:val="001D6D3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D6D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6D30"/>
  </w:style>
  <w:style w:type="paragraph" w:styleId="ListParagraph">
    <w:name w:val="List Paragraph"/>
    <w:basedOn w:val="Normal"/>
    <w:uiPriority w:val="34"/>
    <w:qFormat/>
    <w:rsid w:val="001D6D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D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6D3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D3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D30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1D6D30"/>
    <w:rPr>
      <w:i/>
    </w:rPr>
  </w:style>
  <w:style w:type="character" w:styleId="SubtleReference">
    <w:name w:val="Subtle Reference"/>
    <w:uiPriority w:val="31"/>
    <w:qFormat/>
    <w:rsid w:val="001D6D30"/>
    <w:rPr>
      <w:b/>
    </w:rPr>
  </w:style>
  <w:style w:type="character" w:styleId="IntenseReference">
    <w:name w:val="Intense Reference"/>
    <w:uiPriority w:val="32"/>
    <w:qFormat/>
    <w:rsid w:val="001D6D3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D6D30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6D30"/>
    <w:pPr>
      <w:outlineLvl w:val="9"/>
    </w:pPr>
  </w:style>
  <w:style w:type="paragraph" w:customStyle="1" w:styleId="Default">
    <w:name w:val="Default"/>
    <w:rsid w:val="00960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813A2"/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5F8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F8B"/>
    <w:rPr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25F8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F8B"/>
    <w:pPr>
      <w:spacing w:after="0" w:line="240" w:lineRule="auto"/>
      <w:jc w:val="left"/>
    </w:pPr>
    <w:rPr>
      <w:rFonts w:asciiTheme="minorHAnsi" w:eastAsiaTheme="minorHAnsi" w:hAnsiTheme="minorHAnsi" w:cs="Mingle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F8B"/>
    <w:rPr>
      <w:rFonts w:asciiTheme="minorHAnsi" w:eastAsiaTheme="minorHAnsi" w:hAnsiTheme="minorHAnsi" w:cs="M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01597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hornby\LOCALS~1\Temp\JCS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7A0F-E922-42C2-A322-359D26F8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JCSH Letterhead.dotx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PEIGOV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sjhornby</dc:creator>
  <cp:lastModifiedBy>Susan Hornby</cp:lastModifiedBy>
  <cp:revision>2</cp:revision>
  <cp:lastPrinted>2018-02-20T17:06:00Z</cp:lastPrinted>
  <dcterms:created xsi:type="dcterms:W3CDTF">2018-02-22T20:20:00Z</dcterms:created>
  <dcterms:modified xsi:type="dcterms:W3CDTF">2018-02-22T20:20:00Z</dcterms:modified>
</cp:coreProperties>
</file>